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71" w:rsidRPr="0028057D" w:rsidRDefault="0028057D">
      <w:pPr>
        <w:keepNext/>
        <w:keepLines/>
        <w:spacing w:after="60"/>
        <w:jc w:val="center"/>
        <w:rPr>
          <w:sz w:val="28"/>
          <w:szCs w:val="28"/>
        </w:rPr>
      </w:pPr>
      <w:bookmarkStart w:id="0" w:name="_heading=h.e8457vzjzpk" w:colFirst="0" w:colLast="0"/>
      <w:bookmarkEnd w:id="0"/>
      <w:r w:rsidRPr="0028057D">
        <w:rPr>
          <w:sz w:val="28"/>
          <w:szCs w:val="28"/>
        </w:rPr>
        <w:t>Протокол разногласий</w:t>
      </w:r>
    </w:p>
    <w:p w:rsidR="00C37671" w:rsidRDefault="0028057D">
      <w:pPr>
        <w:jc w:val="center"/>
      </w:pPr>
      <w:r w:rsidRPr="0028057D">
        <w:t>к проекту государственного контракта</w:t>
      </w:r>
      <w:r>
        <w:t xml:space="preserve"> по закупке </w:t>
      </w:r>
      <w:r w:rsidRPr="0028057D">
        <w:t>№</w:t>
      </w:r>
      <w:bookmarkStart w:id="1" w:name="_Hlk201247513"/>
      <w:r w:rsidRPr="0028057D">
        <w:t xml:space="preserve"> ___</w:t>
      </w:r>
      <w:r>
        <w:t>____________</w:t>
      </w:r>
      <w:bookmarkEnd w:id="1"/>
      <w:r>
        <w:br/>
      </w:r>
      <w:r w:rsidRPr="0028057D">
        <w:t>от «___» ________ 2025 г., заключаемого</w:t>
      </w:r>
      <w:r>
        <w:t xml:space="preserve"> </w:t>
      </w:r>
      <w:r w:rsidRPr="0028057D">
        <w:t>по результатам электронного аукциона</w:t>
      </w:r>
    </w:p>
    <w:p w:rsidR="00B53229" w:rsidRPr="0028057D" w:rsidRDefault="00B53229">
      <w:pPr>
        <w:jc w:val="center"/>
      </w:pPr>
    </w:p>
    <w:p w:rsidR="00C37671" w:rsidRDefault="0028057D">
      <w:pPr>
        <w:spacing w:before="200" w:after="40"/>
        <w:ind w:right="-324"/>
      </w:pPr>
      <w:r w:rsidRPr="0028057D">
        <w:t>г. Москва                                                                                                                       17.05.2025</w:t>
      </w:r>
    </w:p>
    <w:p w:rsidR="00B53229" w:rsidRPr="0028057D" w:rsidRDefault="00B53229">
      <w:pPr>
        <w:spacing w:before="200" w:after="40"/>
        <w:ind w:right="-324"/>
      </w:pPr>
    </w:p>
    <w:p w:rsidR="00C37671" w:rsidRDefault="0028057D">
      <w:pPr>
        <w:spacing w:before="200" w:after="200"/>
      </w:pPr>
      <w:r w:rsidRPr="0028057D">
        <w:t>ООО «</w:t>
      </w:r>
      <w:r>
        <w:t>Компания</w:t>
      </w:r>
      <w:r w:rsidRPr="0028057D">
        <w:t>»</w:t>
      </w:r>
      <w:r>
        <w:t xml:space="preserve">, </w:t>
      </w:r>
      <w:r w:rsidRPr="0028057D">
        <w:t xml:space="preserve">ИНН 7701234567, КПП 770101001, в лице директора Иванова Ивана Ивановича, действующего на основании Устава, изучило проект контракта </w:t>
      </w:r>
      <w:r w:rsidR="00B53229">
        <w:t xml:space="preserve">и </w:t>
      </w:r>
      <w:r w:rsidR="00B53229">
        <w:t>выражает несогласие с отдельными условиями</w:t>
      </w:r>
      <w:r w:rsidR="00B53229">
        <w:t xml:space="preserve"> </w:t>
      </w:r>
      <w:r w:rsidR="00B53229" w:rsidRPr="00B53229">
        <w:t>размещенного [наименование заказчика] на электронной площад</w:t>
      </w:r>
      <w:r w:rsidR="00B53229">
        <w:t>ке [название площадки, например,</w:t>
      </w:r>
      <w:r w:rsidR="00B53229" w:rsidRPr="00B53229">
        <w:t xml:space="preserve"> «РТС-тендер»] по результатам электронного аукциона №</w:t>
      </w:r>
      <w:r w:rsidR="00B53229" w:rsidRPr="0028057D">
        <w:t xml:space="preserve"> ___</w:t>
      </w:r>
      <w:r w:rsidR="00B53229">
        <w:t>____________</w:t>
      </w:r>
    </w:p>
    <w:p w:rsidR="00B53229" w:rsidRPr="0028057D" w:rsidRDefault="00B53229">
      <w:pPr>
        <w:spacing w:before="200" w:after="200"/>
      </w:pPr>
      <w:r w:rsidRPr="00B53229">
        <w:t>В соответствии с частью 3 статьи 51 Федерального закона № 44-ФЗ от 05.04.2013</w:t>
      </w:r>
      <w:r>
        <w:t xml:space="preserve"> </w:t>
      </w:r>
      <w:r w:rsidRPr="00B53229">
        <w:t>«О контрактной системе в сфере закупок товаров, работ, услуг для обеспечения государственных и муниципальных нужд» направляем протокол разногласий по следующим пунктам проекта контракта: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2852"/>
        <w:gridCol w:w="2852"/>
        <w:gridCol w:w="1893"/>
      </w:tblGrid>
      <w:tr w:rsidR="00B53229" w:rsidRPr="00B53229" w:rsidTr="00B532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b/>
                <w:bCs/>
                <w:color w:val="000000"/>
              </w:rPr>
              <w:t>Пункт проекта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b/>
                <w:bCs/>
                <w:color w:val="000000"/>
              </w:rPr>
              <w:t>Редакция проекта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b/>
                <w:bCs/>
                <w:color w:val="000000"/>
              </w:rPr>
              <w:t>Предлагаемая редакция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b/>
                <w:bCs/>
                <w:color w:val="000000"/>
              </w:rPr>
              <w:t>Обоснование</w:t>
            </w:r>
          </w:p>
        </w:tc>
      </w:tr>
      <w:tr w:rsidR="00B53229" w:rsidRPr="00B53229" w:rsidTr="00B53229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color w:val="000000"/>
              </w:rPr>
              <w:t>3.1. Обязанности исполнителя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color w:val="000000"/>
              </w:rPr>
              <w:t>Срок поставки в течение 10 календарных дней с даты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color w:val="000000"/>
              </w:rPr>
              <w:t>Срок поставки в течение 15 календарных дней с даты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color w:val="000000"/>
              </w:rPr>
              <w:t>Согласно требованиям извещения и информации в поданной заявке</w:t>
            </w:r>
          </w:p>
        </w:tc>
      </w:tr>
      <w:tr w:rsidR="00B53229" w:rsidRPr="00B53229" w:rsidTr="00B53229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color w:val="000000"/>
              </w:rPr>
              <w:t>9. Юридические адреса и банковские реквизиты Сторон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color w:val="000000"/>
              </w:rPr>
              <w:t>Реквизиты: расчетный счет 40702810500000000000 в ПАО «Банк»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color w:val="000000"/>
              </w:rPr>
              <w:t>Реквизиты: расчетный счет 40702810200000000001 в ПАО «Банк 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3229" w:rsidRPr="00B53229" w:rsidRDefault="00B53229" w:rsidP="00B5322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53229">
              <w:rPr>
                <w:rFonts w:eastAsia="Times New Roman"/>
                <w:color w:val="000000"/>
              </w:rPr>
              <w:t>Указаны актуальные банковские реквизиты поставщика.</w:t>
            </w:r>
          </w:p>
        </w:tc>
      </w:tr>
    </w:tbl>
    <w:p w:rsidR="00C37671" w:rsidRDefault="00C37671"/>
    <w:p w:rsidR="00B53229" w:rsidRPr="0028057D" w:rsidRDefault="00B53229"/>
    <w:p w:rsidR="00B53229" w:rsidRDefault="00B53229">
      <w:r>
        <w:t>Настоящий протокол подписан квалифицированной электронно</w:t>
      </w:r>
      <w:r>
        <w:t>й подписью уполномоченного лица и</w:t>
      </w:r>
      <w:r w:rsidRPr="00B53229">
        <w:t xml:space="preserve"> </w:t>
      </w:r>
      <w:r>
        <w:t>направляется в срок, установленный част</w:t>
      </w:r>
      <w:r>
        <w:t>ью 3 статьи 51 Закона № 44-ФЗ.</w:t>
      </w:r>
    </w:p>
    <w:p w:rsidR="00B53229" w:rsidRDefault="00B53229"/>
    <w:p w:rsidR="00B53229" w:rsidRDefault="00B53229"/>
    <w:p w:rsidR="00B53229" w:rsidRDefault="00B53229"/>
    <w:p w:rsidR="00C37671" w:rsidRDefault="00B53229">
      <w:r>
        <w:t>Г</w:t>
      </w:r>
      <w:r w:rsidR="0028057D" w:rsidRPr="0028057D">
        <w:t>енеральный директор ООО «</w:t>
      </w:r>
      <w:r>
        <w:t>Компа</w:t>
      </w:r>
      <w:bookmarkStart w:id="2" w:name="_GoBack"/>
      <w:bookmarkEnd w:id="2"/>
      <w:r>
        <w:t>ния</w:t>
      </w:r>
      <w:r w:rsidR="0028057D" w:rsidRPr="0028057D">
        <w:t xml:space="preserve">» </w:t>
      </w:r>
      <w:r>
        <w:t xml:space="preserve">                                                            Иванов</w:t>
      </w:r>
      <w:r w:rsidR="0028057D" w:rsidRPr="0028057D">
        <w:t xml:space="preserve"> </w:t>
      </w:r>
      <w:r>
        <w:t>И</w:t>
      </w:r>
      <w:r w:rsidR="0028057D" w:rsidRPr="0028057D">
        <w:t xml:space="preserve">. </w:t>
      </w:r>
      <w:r>
        <w:t>И</w:t>
      </w:r>
      <w:r w:rsidR="0028057D" w:rsidRPr="0028057D">
        <w:t>.</w:t>
      </w:r>
    </w:p>
    <w:sectPr w:rsidR="00C3767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7D" w:rsidRDefault="0028057D">
      <w:pPr>
        <w:spacing w:line="240" w:lineRule="auto"/>
      </w:pPr>
      <w:r>
        <w:separator/>
      </w:r>
    </w:p>
  </w:endnote>
  <w:endnote w:type="continuationSeparator" w:id="0">
    <w:p w:rsidR="0028057D" w:rsidRDefault="00280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7D" w:rsidRDefault="0028057D" w:rsidP="00B53229">
    <w:pPr>
      <w:widowControl w:val="0"/>
      <w:spacing w:after="20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7D" w:rsidRDefault="0028057D">
      <w:pPr>
        <w:spacing w:line="240" w:lineRule="auto"/>
      </w:pPr>
      <w:r>
        <w:separator/>
      </w:r>
    </w:p>
  </w:footnote>
  <w:footnote w:type="continuationSeparator" w:id="0">
    <w:p w:rsidR="0028057D" w:rsidRDefault="002805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71"/>
    <w:rsid w:val="0028057D"/>
    <w:rsid w:val="00B53229"/>
    <w:rsid w:val="00C37671"/>
    <w:rsid w:val="00E3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DD1B"/>
  <w15:docId w15:val="{B3F24B5C-425E-4C40-B8D2-477B03D1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Placeholder Text"/>
    <w:basedOn w:val="a0"/>
    <w:uiPriority w:val="99"/>
    <w:semiHidden/>
    <w:rsid w:val="0028057D"/>
    <w:rPr>
      <w:color w:val="808080"/>
    </w:rPr>
  </w:style>
  <w:style w:type="paragraph" w:styleId="a8">
    <w:name w:val="Normal (Web)"/>
    <w:basedOn w:val="a"/>
    <w:uiPriority w:val="99"/>
    <w:semiHidden/>
    <w:unhideWhenUsed/>
    <w:rsid w:val="00B5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5322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229"/>
  </w:style>
  <w:style w:type="paragraph" w:styleId="ab">
    <w:name w:val="footer"/>
    <w:basedOn w:val="a"/>
    <w:link w:val="ac"/>
    <w:uiPriority w:val="99"/>
    <w:unhideWhenUsed/>
    <w:rsid w:val="00B5322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9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tij7E8t1ocUSp3EYJupg9RzT5w==">CgMxLjAyDWguZTg0NTd2emp6cGs4AHIhMWFzQjB1S1NYTVRiN3RnMlhGWjFBWGltbFNXUHRvaDRK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Tados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Artem-Account</dc:creator>
  <cp:lastModifiedBy>Artem</cp:lastModifiedBy>
  <cp:revision>3</cp:revision>
  <dcterms:created xsi:type="dcterms:W3CDTF">2025-06-19T12:51:00Z</dcterms:created>
  <dcterms:modified xsi:type="dcterms:W3CDTF">2025-06-19T12:52:00Z</dcterms:modified>
</cp:coreProperties>
</file>